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99" w:rsidRPr="00037B99" w:rsidRDefault="00037B99" w:rsidP="00037B99">
      <w:pPr>
        <w:pStyle w:val="a9"/>
        <w:jc w:val="center"/>
        <w:rPr>
          <w:rFonts w:eastAsia="Times New Roman"/>
          <w:b/>
          <w:i/>
          <w:color w:val="FF0000"/>
          <w:kern w:val="36"/>
          <w:sz w:val="32"/>
        </w:rPr>
      </w:pPr>
      <w:r w:rsidRPr="00037B99">
        <w:rPr>
          <w:rFonts w:eastAsia="Times New Roman"/>
          <w:b/>
          <w:i/>
          <w:color w:val="FF0000"/>
          <w:kern w:val="36"/>
          <w:sz w:val="32"/>
        </w:rPr>
        <w:t>Мастер-класс для родителей по изготовлению нетрадиционных музыкальных инструментов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Цель: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 Передача опыта музыкального руководителя по изготовлению самодельных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музыкальных инструментов из бросового материала  родителям.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-Познакомить родителей с технологией изготовления музыкальных инструментов из бросового материала.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-Помочь в отборе средств и материала по ручному труду в работе с детьми.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-Практическим путём освоить технологию работы с бросовым материалом.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Родители: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освоят технологию работы с бросовым материалом.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организуют работу по изготовлению самодельных шумовых и ударных инструментов со своими детьми в семье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1. Теоретическая часть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: Выступление музыкального руководителя по теме:  </w:t>
      </w:r>
      <w:r w:rsidRPr="00037B99">
        <w:rPr>
          <w:rFonts w:ascii="Times New Roman" w:eastAsia="Times New Roman" w:hAnsi="Times New Roman" w:cs="Times New Roman"/>
          <w:b/>
          <w:i/>
          <w:sz w:val="28"/>
          <w:szCs w:val="28"/>
        </w:rPr>
        <w:t>«Использование самодельных  ударных и шумовых  инструментов в работе с детьми  для  развития  музыкальности»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2.Практическая часть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i/>
          <w:sz w:val="28"/>
          <w:szCs w:val="28"/>
        </w:rPr>
        <w:t>1.Ознакомление участников мастер- класса с поделками и материалом, из которого они изготовлены.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i/>
          <w:sz w:val="28"/>
          <w:szCs w:val="28"/>
        </w:rPr>
        <w:t>2. Изготовление инструментов-самоделок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1 слайд.    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Представление специалиста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2 слайд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Наша встреча сегодня посвящена самодельным музыкальным инструментам.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Внешняя привлекательность и необычность инструментов – главное, что определяет интерес к нему и желание взять его в руки. При игре на музыкальных инструментах ребенку легче всего проявить свою активность и самостоятельность, это самый доступный для него вид музыкальной исполнительской деятельности. Накопление, обогащение музыкальных впечатлений является непременным условием творческих проявлений детей. Музыкально-игровая деятельность является уникальным средством развития творческих способностей детей.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3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Не секрет, что у ребёнка 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концертный рояль, и расчёска.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4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этот интерес под силу нам, взрослым, которые окружают ребёнка на всех этапах его формирования как личности.  Далеко не каждому человеку от природы дано петь, танцевать, с выражением читать стихи. Не у каждого абсолютный музыкальный слух. А вот шумовые инструменты позволяют всем детям, не зависимо от способностей, участвовать в музицировании. Музыка всегда 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lastRenderedPageBreak/>
        <w:t>(наряду с движением, речью и игрушками) являлась необходимым условием общего развития детей. Разнообразие инструментов позволяет приобщить к музицированию всех без исключения детей, подобрать каждому ребёнку инструмент по его интересам и возможностям.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5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Все детские музыкальные игрушки и музыкальные инструменты можно сгруппировать по видам.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1.Неозвученные музыкальные игрушки-инструменты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(лишь изображающие инструменты)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2. Озвученные музыкальные игрушки-инструменты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Озвученные подразделяются на 4 вида в зависимости от характера их звучания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6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1.Неозвученные музыкальные игрушки-инструменты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 xml:space="preserve"> (лишь изображающие инструменты) - предназначены для того, чтобы создавать игровую ситуацию, в которой дети, фантазируя и напевая, представляют себя играющими на музыкальных инструментах. (Это балалайки с неиграющими струнами, пианино с немой клавиатурой, баянчики с растягивающимися мехами.)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7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Дети с удовольствием используют их и в песнях, играх, танцах, в инсценировании сказок. Именно в музицировании у ребёнка проявляется богатое воображение, стремление к самовыражению, способность перевоплощаться и создавать новый образ.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8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Озвученные подразделяются на 4 вида в зависимости от характера их звучания. Мы сегодня остановимся на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t>Игрушках-инструментах с нефиксированным звуком, т. е. звуком неопределённой высоты (погремушки, бубны, трещотки, барабаны, кастаньеты, треугольники, колотушки, коробочки, музыкальные молоточки).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Игра на детских шумовых инструментах - развивает музыкальный слух, ритм, музыкальную память, формирует навыки вербального и невербального общения, формирует готовность и умение действовать в коллективе, развивает навыки мелкой и крупной моторики, а также слуховые, зрительные, тактильные способности к восприятию.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9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Создать шумовые игрушки -  инструменты можно самостоятельно.  Для работы с детьми хорошо иметь достаточно разнообразные простейшие инструменты. Желательно, чтобы они были сделаны из материалов, обеспечивающих лучшее звучание: дерево, пластмасса, косточки.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Наблюдая процесс изготовления игрушек – самоделок ребёнок начинает понимать, откуда берутся звуки, ведь именно самодельные музыкальные инструменты будят творческую мысль.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10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 xml:space="preserve">Вовлечение дошкольника в процесс создания детских музыкальных инструментов даёт ему много новых возможностей почувствовать себя творцом и личностью, по-иному воспринимать окружающее, более внимательно к звуку, с большей активностью включаться в коллективную деятельность. Главное создать атмосферу </w:t>
      </w:r>
      <w:r w:rsidRPr="00037B99">
        <w:rPr>
          <w:rFonts w:ascii="Times New Roman" w:eastAsia="Times New Roman" w:hAnsi="Times New Roman" w:cs="Times New Roman"/>
          <w:sz w:val="28"/>
          <w:szCs w:val="28"/>
        </w:rPr>
        <w:lastRenderedPageBreak/>
        <w:t>радости, обеспечить право детей на выдумку и творчество. Только в такой атмосфере может рождаться и совершенствоваться личность.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11 слайд.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Музыкальные инструменты своими руками - занятие полезное и увлекательное. Здесь нет четких правил и законов, поэтому любая идея легко превращается в реальность: раскрашивайте, привязывайте, приклеивайте, насыпайте, наливайте, экспериментируйте…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Главное – делайте музыку вместе, тогда она и малышу, и вам будет приносить отличное творческое настроение!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2.Практическая часть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i/>
          <w:sz w:val="28"/>
          <w:szCs w:val="28"/>
        </w:rPr>
        <w:t>1.Ознакомление участников мастер- класса с поделками и материалом, из которого они изготовлены.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Перед вами самодельные музыкальные шумовые инструменты, которые можно изго</w:t>
      </w:r>
      <w:r>
        <w:rPr>
          <w:rFonts w:ascii="Times New Roman" w:eastAsia="Times New Roman" w:hAnsi="Times New Roman" w:cs="Times New Roman"/>
          <w:sz w:val="28"/>
          <w:szCs w:val="28"/>
        </w:rPr>
        <w:t>товить  из бросового материала.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>Чтобы музыкальные инструменты были яркими, привлекательными для детей, можно использовать самоклеящуюся бумагу, цветную бумагу пайетки, разноцветную тесьму и т.д.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Практическая работа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 раздаёт материал для работы и демонстрирует способы изготовления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музыкально-шумовых инструментов </w:t>
      </w:r>
    </w:p>
    <w:p w:rsidR="00037B99" w:rsidRPr="00037B99" w:rsidRDefault="00037B99" w:rsidP="00037B9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99">
        <w:rPr>
          <w:rFonts w:ascii="Times New Roman" w:eastAsia="Times New Roman" w:hAnsi="Times New Roman" w:cs="Times New Roman"/>
          <w:sz w:val="28"/>
          <w:szCs w:val="28"/>
        </w:rPr>
        <w:t xml:space="preserve">Сегодня я предлагаю вам изготовить музыкальные инструменты из того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материала, который представлен.</w:t>
      </w:r>
    </w:p>
    <w:p w:rsidR="00F355CF" w:rsidRPr="00037B99" w:rsidRDefault="00F355CF" w:rsidP="00037B9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F355CF" w:rsidRPr="00037B99" w:rsidSect="00037B99">
      <w:footerReference w:type="default" r:id="rId7"/>
      <w:pgSz w:w="11906" w:h="16838"/>
      <w:pgMar w:top="851" w:right="849" w:bottom="709" w:left="851" w:header="708" w:footer="41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DC1" w:rsidRDefault="00DE0DC1" w:rsidP="00AC7872">
      <w:pPr>
        <w:spacing w:after="0" w:line="240" w:lineRule="auto"/>
      </w:pPr>
      <w:r>
        <w:separator/>
      </w:r>
    </w:p>
  </w:endnote>
  <w:endnote w:type="continuationSeparator" w:id="1">
    <w:p w:rsidR="00DE0DC1" w:rsidRDefault="00DE0DC1" w:rsidP="00AC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4488"/>
      <w:docPartObj>
        <w:docPartGallery w:val="Page Numbers (Bottom of Page)"/>
        <w:docPartUnique/>
      </w:docPartObj>
    </w:sdtPr>
    <w:sdtContent>
      <w:p w:rsidR="00AC7872" w:rsidRDefault="00F5478B">
        <w:pPr>
          <w:pStyle w:val="a7"/>
          <w:jc w:val="center"/>
        </w:pPr>
        <w:fldSimple w:instr=" PAGE   \* MERGEFORMAT ">
          <w:r w:rsidR="00037B99">
            <w:rPr>
              <w:noProof/>
            </w:rPr>
            <w:t>3</w:t>
          </w:r>
        </w:fldSimple>
      </w:p>
    </w:sdtContent>
  </w:sdt>
  <w:p w:rsidR="00AC7872" w:rsidRDefault="00AC78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DC1" w:rsidRDefault="00DE0DC1" w:rsidP="00AC7872">
      <w:pPr>
        <w:spacing w:after="0" w:line="240" w:lineRule="auto"/>
      </w:pPr>
      <w:r>
        <w:separator/>
      </w:r>
    </w:p>
  </w:footnote>
  <w:footnote w:type="continuationSeparator" w:id="1">
    <w:p w:rsidR="00DE0DC1" w:rsidRDefault="00DE0DC1" w:rsidP="00AC7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7C0C"/>
    <w:multiLevelType w:val="multilevel"/>
    <w:tmpl w:val="43F80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41C83"/>
    <w:multiLevelType w:val="hybridMultilevel"/>
    <w:tmpl w:val="1CA2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7872"/>
    <w:rsid w:val="00037B99"/>
    <w:rsid w:val="00AC7872"/>
    <w:rsid w:val="00B06895"/>
    <w:rsid w:val="00DE0DC1"/>
    <w:rsid w:val="00E248D9"/>
    <w:rsid w:val="00F355CF"/>
    <w:rsid w:val="00F5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8B"/>
  </w:style>
  <w:style w:type="paragraph" w:styleId="1">
    <w:name w:val="heading 1"/>
    <w:basedOn w:val="a"/>
    <w:link w:val="10"/>
    <w:uiPriority w:val="9"/>
    <w:qFormat/>
    <w:rsid w:val="00AC7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7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8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787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C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787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C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7872"/>
  </w:style>
  <w:style w:type="paragraph" w:styleId="a7">
    <w:name w:val="footer"/>
    <w:basedOn w:val="a"/>
    <w:link w:val="a8"/>
    <w:uiPriority w:val="99"/>
    <w:unhideWhenUsed/>
    <w:rsid w:val="00AC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872"/>
  </w:style>
  <w:style w:type="paragraph" w:styleId="a9">
    <w:name w:val="No Spacing"/>
    <w:uiPriority w:val="1"/>
    <w:qFormat/>
    <w:rsid w:val="00B06895"/>
    <w:pPr>
      <w:spacing w:after="0" w:line="240" w:lineRule="auto"/>
    </w:pPr>
  </w:style>
  <w:style w:type="paragraph" w:customStyle="1" w:styleId="c3">
    <w:name w:val="c3"/>
    <w:basedOn w:val="a"/>
    <w:rsid w:val="000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37B99"/>
  </w:style>
  <w:style w:type="character" w:customStyle="1" w:styleId="c6">
    <w:name w:val="c6"/>
    <w:basedOn w:val="a0"/>
    <w:rsid w:val="00037B99"/>
  </w:style>
  <w:style w:type="character" w:customStyle="1" w:styleId="c1">
    <w:name w:val="c1"/>
    <w:basedOn w:val="a0"/>
    <w:rsid w:val="00037B99"/>
  </w:style>
  <w:style w:type="paragraph" w:customStyle="1" w:styleId="c20">
    <w:name w:val="c20"/>
    <w:basedOn w:val="a"/>
    <w:rsid w:val="000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37B99"/>
  </w:style>
  <w:style w:type="character" w:customStyle="1" w:styleId="c17">
    <w:name w:val="c17"/>
    <w:basedOn w:val="a0"/>
    <w:rsid w:val="00037B99"/>
  </w:style>
  <w:style w:type="character" w:customStyle="1" w:styleId="c18">
    <w:name w:val="c18"/>
    <w:basedOn w:val="a0"/>
    <w:rsid w:val="00037B99"/>
  </w:style>
  <w:style w:type="paragraph" w:customStyle="1" w:styleId="c10">
    <w:name w:val="c10"/>
    <w:basedOn w:val="a"/>
    <w:rsid w:val="000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37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cp:lastPrinted>2021-03-13T09:19:00Z</cp:lastPrinted>
  <dcterms:created xsi:type="dcterms:W3CDTF">2021-03-13T08:28:00Z</dcterms:created>
  <dcterms:modified xsi:type="dcterms:W3CDTF">2021-03-13T09:29:00Z</dcterms:modified>
</cp:coreProperties>
</file>