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17" w:rsidRPr="001C3663" w:rsidRDefault="00E02F17" w:rsidP="001C366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b/>
          <w:sz w:val="28"/>
          <w:szCs w:val="28"/>
        </w:rPr>
        <w:t>«Нетрадиционные методы и приёмы в развитии музыкальности и творчества дошкольников»</w:t>
      </w:r>
    </w:p>
    <w:p w:rsidR="00E02F17" w:rsidRPr="001C3663" w:rsidRDefault="00E02F17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проекта:</w:t>
      </w: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музыкальный руководитель,</w:t>
      </w: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воспитатели старших и подготовительной группы </w:t>
      </w: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старших и подготовительной группы  </w:t>
      </w: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Срок проекта:</w:t>
      </w: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октября 2019 года по</w:t>
      </w:r>
      <w:r w:rsidR="00675566"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Февраль </w:t>
      </w: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2020г.</w:t>
      </w: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проекта:</w:t>
      </w: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Познавательно-творческий, долгосрочный</w:t>
      </w:r>
    </w:p>
    <w:p w:rsidR="00CB1488" w:rsidRPr="001C3663" w:rsidRDefault="00CB1488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A2031" w:rsidRPr="001C3663" w:rsidRDefault="00AA2031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 темы:</w:t>
      </w:r>
    </w:p>
    <w:p w:rsidR="00AA2031" w:rsidRPr="001C3663" w:rsidRDefault="00AA2031" w:rsidP="001C3663">
      <w:pPr>
        <w:pStyle w:val="a3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663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Музыкальное воспитание в системе дошкольного воспитания является синтезом различных видов деятельности и рассматривается как процесс целенаправленного обострения у детей чувствительности, впечатлительности, развития взаимосвязи различных ощущений. В старшем дошкольном возрасте эстетическое отношение ребенка к миру становится осознанным и активным.</w:t>
      </w:r>
    </w:p>
    <w:p w:rsidR="00AA2031" w:rsidRPr="001C3663" w:rsidRDefault="00AA2031" w:rsidP="001C3663">
      <w:pPr>
        <w:pStyle w:val="a3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031" w:rsidRPr="001C3663" w:rsidRDefault="00AA2031" w:rsidP="001C3663">
      <w:pPr>
        <w:pStyle w:val="a3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663">
        <w:rPr>
          <w:rFonts w:ascii="Times New Roman" w:hAnsi="Times New Roman" w:cs="Times New Roman"/>
          <w:color w:val="000000" w:themeColor="text1"/>
          <w:sz w:val="28"/>
          <w:szCs w:val="28"/>
        </w:rPr>
        <w:t>Поэтому основная задача музыкального руководителя - найти приемы, способы и средства, способствующие наиболее полному развитию эмоциональности детей, их креативности, формированию певческих навыков и умений, интереса к музицированию. В связи с этим используются нетрадиционные формы обучения детей - открыть с помощью несложных приемов “музыку” в каждом ребёнке.</w:t>
      </w:r>
    </w:p>
    <w:p w:rsidR="00AA2031" w:rsidRPr="001C3663" w:rsidRDefault="004E6754" w:rsidP="001C3663">
      <w:pPr>
        <w:pStyle w:val="a4"/>
        <w:shd w:val="clear" w:color="auto" w:fill="FFFFFF"/>
        <w:spacing w:before="0" w:beforeAutospacing="0" w:after="0" w:afterAutospacing="0" w:line="276" w:lineRule="auto"/>
        <w:ind w:left="284"/>
        <w:rPr>
          <w:color w:val="000000" w:themeColor="text1"/>
          <w:sz w:val="28"/>
          <w:szCs w:val="28"/>
        </w:rPr>
      </w:pPr>
      <w:r w:rsidRPr="001C3663">
        <w:rPr>
          <w:color w:val="000000" w:themeColor="text1"/>
          <w:sz w:val="28"/>
          <w:szCs w:val="28"/>
        </w:rPr>
        <w:t>Р</w:t>
      </w:r>
      <w:r w:rsidR="00AA2031" w:rsidRPr="001C3663">
        <w:rPr>
          <w:color w:val="000000" w:themeColor="text1"/>
          <w:sz w:val="28"/>
          <w:szCs w:val="28"/>
        </w:rPr>
        <w:t xml:space="preserve">аботая по данному проекту, я хотела бы использовать нетрадиционные формы, чтобы </w:t>
      </w:r>
      <w:r w:rsidRPr="001C3663">
        <w:rPr>
          <w:color w:val="000000" w:themeColor="text1"/>
          <w:sz w:val="28"/>
          <w:szCs w:val="28"/>
        </w:rPr>
        <w:t>сделать занятия</w:t>
      </w:r>
      <w:r w:rsidR="00AA2031" w:rsidRPr="001C3663">
        <w:rPr>
          <w:color w:val="000000" w:themeColor="text1"/>
          <w:sz w:val="28"/>
          <w:szCs w:val="28"/>
        </w:rPr>
        <w:t xml:space="preserve"> эмоциональным</w:t>
      </w:r>
      <w:r w:rsidRPr="001C3663">
        <w:rPr>
          <w:color w:val="000000" w:themeColor="text1"/>
          <w:sz w:val="28"/>
          <w:szCs w:val="28"/>
        </w:rPr>
        <w:t>и</w:t>
      </w:r>
      <w:r w:rsidR="00AA2031" w:rsidRPr="001C3663">
        <w:rPr>
          <w:color w:val="000000" w:themeColor="text1"/>
          <w:sz w:val="28"/>
          <w:szCs w:val="28"/>
        </w:rPr>
        <w:t xml:space="preserve">, </w:t>
      </w:r>
      <w:r w:rsidR="00AA37D8" w:rsidRPr="001C3663">
        <w:rPr>
          <w:color w:val="000000" w:themeColor="text1"/>
          <w:sz w:val="28"/>
          <w:szCs w:val="28"/>
        </w:rPr>
        <w:t xml:space="preserve">занимательными, увлеченными, </w:t>
      </w:r>
      <w:r w:rsidR="00AA2031" w:rsidRPr="001C3663">
        <w:rPr>
          <w:color w:val="000000" w:themeColor="text1"/>
          <w:sz w:val="28"/>
          <w:szCs w:val="28"/>
        </w:rPr>
        <w:t>донести учебный матери</w:t>
      </w:r>
      <w:r w:rsidR="00CB1488" w:rsidRPr="001C3663">
        <w:rPr>
          <w:color w:val="000000" w:themeColor="text1"/>
          <w:sz w:val="28"/>
          <w:szCs w:val="28"/>
        </w:rPr>
        <w:t xml:space="preserve">ал до каждого воспитанника, </w:t>
      </w:r>
      <w:r w:rsidR="00AA2031" w:rsidRPr="001C3663">
        <w:rPr>
          <w:color w:val="000000" w:themeColor="text1"/>
          <w:sz w:val="28"/>
          <w:szCs w:val="28"/>
        </w:rPr>
        <w:t xml:space="preserve"> а самих детей активизироват</w:t>
      </w:r>
      <w:r w:rsidRPr="001C3663">
        <w:rPr>
          <w:color w:val="000000" w:themeColor="text1"/>
          <w:sz w:val="28"/>
          <w:szCs w:val="28"/>
        </w:rPr>
        <w:t xml:space="preserve">ь на творческий процесс. </w:t>
      </w:r>
    </w:p>
    <w:p w:rsidR="00AA37D8" w:rsidRPr="001C3663" w:rsidRDefault="00AA37D8" w:rsidP="001C3663">
      <w:pPr>
        <w:pStyle w:val="a3"/>
        <w:spacing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AA37D8" w:rsidRPr="001C3663" w:rsidRDefault="00AA37D8" w:rsidP="001C3663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Развитие восприятия музыки является одной из основных задач музыкального воспитания дошкольников, к тому же, это ведущий вид музыкальной деятельности, Сам процесс восприятия весьма сложен: он требует от детей внимания, памяти, эмоциональной отдачи, логических размышлений и определённых знаний.В связи с этим для меня очень актуально</w:t>
      </w:r>
    </w:p>
    <w:p w:rsidR="00AA37D8" w:rsidRPr="001C3663" w:rsidRDefault="00AA37D8" w:rsidP="001C3663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подходить к своей работе наиболее творчески, подбирать и находить новые</w:t>
      </w:r>
    </w:p>
    <w:p w:rsidR="00AA37D8" w:rsidRPr="001C3663" w:rsidRDefault="00AA37D8" w:rsidP="001C3663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формы, методы, технологии, способствующие более качественному усвоению</w:t>
      </w:r>
    </w:p>
    <w:p w:rsidR="00AA37D8" w:rsidRPr="001C3663" w:rsidRDefault="00AA37D8" w:rsidP="001C3663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 xml:space="preserve">детьми программы музыкального воспитания. </w:t>
      </w:r>
    </w:p>
    <w:p w:rsidR="00AA37D8" w:rsidRPr="001C3663" w:rsidRDefault="00AA37D8" w:rsidP="001C3663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8820A8" w:rsidRPr="001C3663" w:rsidRDefault="008820A8" w:rsidP="001C3663">
      <w:pPr>
        <w:pStyle w:val="a3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8820A8" w:rsidRPr="001C3663" w:rsidRDefault="008820A8" w:rsidP="001C3663">
      <w:pPr>
        <w:pStyle w:val="a3"/>
        <w:spacing w:line="276" w:lineRule="auto"/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Формирование активногоинтереса к восприятию музыки у детей, повышение качества усвоенияпрограммного материала через нетрадиционные формы работы.</w:t>
      </w:r>
    </w:p>
    <w:p w:rsidR="008820A8" w:rsidRPr="001C3663" w:rsidRDefault="008820A8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Задачи: </w:t>
      </w:r>
    </w:p>
    <w:p w:rsidR="008820A8" w:rsidRPr="001C3663" w:rsidRDefault="00CB1488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8820A8"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активный интерес к музыке через нетрадиционные формы</w:t>
      </w:r>
    </w:p>
    <w:p w:rsidR="008820A8" w:rsidRPr="001C3663" w:rsidRDefault="008820A8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работы;</w:t>
      </w:r>
    </w:p>
    <w:p w:rsidR="008820A8" w:rsidRPr="001C3663" w:rsidRDefault="008820A8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полученные знания детей, используя различные формы и методы;</w:t>
      </w:r>
    </w:p>
    <w:p w:rsidR="008820A8" w:rsidRPr="001C3663" w:rsidRDefault="00CB1488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820A8"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эстетический вкус, эмоциональный отклик;</w:t>
      </w:r>
    </w:p>
    <w:p w:rsidR="008820A8" w:rsidRPr="001C3663" w:rsidRDefault="00CB1488" w:rsidP="001C3663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</w:t>
      </w:r>
      <w:r w:rsidR="008820A8"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положительное, уважительное отношение к высокой культуре.</w:t>
      </w:r>
    </w:p>
    <w:p w:rsidR="00CC1F55" w:rsidRPr="001C3663" w:rsidRDefault="00CC1F55" w:rsidP="001C366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FC6" w:rsidRPr="001C3663" w:rsidRDefault="00CC1F55" w:rsidP="001C366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Ожидаемый результат:</w:t>
      </w:r>
    </w:p>
    <w:p w:rsidR="00CD4FBC" w:rsidRPr="001C3663" w:rsidRDefault="00574FC6" w:rsidP="001C3663">
      <w:pPr>
        <w:shd w:val="clear" w:color="auto" w:fill="FFFFFF"/>
        <w:spacing w:after="0" w:line="293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 xml:space="preserve">- </w:t>
      </w:r>
      <w:r w:rsidR="00CD4FBC" w:rsidRPr="001C3663">
        <w:rPr>
          <w:rFonts w:ascii="Times New Roman" w:hAnsi="Times New Roman" w:cs="Times New Roman"/>
          <w:sz w:val="28"/>
          <w:szCs w:val="28"/>
        </w:rPr>
        <w:t>с</w:t>
      </w:r>
      <w:r w:rsidR="00BF0CD0" w:rsidRPr="001C3663">
        <w:rPr>
          <w:rFonts w:ascii="Times New Roman" w:hAnsi="Times New Roman" w:cs="Times New Roman"/>
          <w:sz w:val="28"/>
          <w:szCs w:val="28"/>
        </w:rPr>
        <w:t xml:space="preserve">оздание дружеской, радостной атмосферы через сотрудничество детей и </w:t>
      </w:r>
    </w:p>
    <w:p w:rsidR="00CD4FBC" w:rsidRPr="001C3663" w:rsidRDefault="00BF0CD0" w:rsidP="001C3663">
      <w:pPr>
        <w:shd w:val="clear" w:color="auto" w:fill="FFFFFF"/>
        <w:spacing w:after="0" w:line="293" w:lineRule="atLeast"/>
        <w:ind w:left="15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взрос</w:t>
      </w:r>
      <w:r w:rsidR="00CD4FBC"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CD4FBC" w:rsidRPr="001C3663">
        <w:rPr>
          <w:rFonts w:ascii="Times New Roman" w:hAnsi="Times New Roman" w:cs="Times New Roman"/>
          <w:sz w:val="28"/>
          <w:szCs w:val="28"/>
        </w:rPr>
        <w:t>ых;</w:t>
      </w:r>
    </w:p>
    <w:p w:rsidR="00CC1F55" w:rsidRPr="001C3663" w:rsidRDefault="00CD4FBC" w:rsidP="001C3663">
      <w:p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hAnsi="Times New Roman" w:cs="Times New Roman"/>
          <w:sz w:val="28"/>
          <w:szCs w:val="28"/>
        </w:rPr>
        <w:t xml:space="preserve">- </w:t>
      </w:r>
      <w:r w:rsidR="00BF0CD0" w:rsidRPr="001C3663">
        <w:rPr>
          <w:rFonts w:ascii="Times New Roman" w:hAnsi="Times New Roman" w:cs="Times New Roman"/>
          <w:sz w:val="28"/>
          <w:szCs w:val="28"/>
        </w:rPr>
        <w:t>развитие коммуникативных к</w:t>
      </w:r>
      <w:r w:rsidRPr="001C3663">
        <w:rPr>
          <w:rFonts w:ascii="Times New Roman" w:hAnsi="Times New Roman" w:cs="Times New Roman"/>
          <w:sz w:val="28"/>
          <w:szCs w:val="28"/>
        </w:rPr>
        <w:t>ачеств и творческих способностей;</w:t>
      </w:r>
    </w:p>
    <w:p w:rsidR="00CD4FBC" w:rsidRPr="001C3663" w:rsidRDefault="00CD4FBC" w:rsidP="001C3663">
      <w:p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расширение у детей музыкального кругозора;</w:t>
      </w:r>
    </w:p>
    <w:p w:rsidR="00574FC6" w:rsidRPr="001C3663" w:rsidRDefault="00CD4FBC" w:rsidP="001C366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а</w:t>
      </w:r>
      <w:r w:rsidR="00574FC6" w:rsidRPr="001C36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ктивное «продвижение</w:t>
      </w:r>
      <w:r w:rsidRPr="001C36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 детей в музыкальном развитии;</w:t>
      </w:r>
    </w:p>
    <w:p w:rsidR="00574FC6" w:rsidRPr="001C3663" w:rsidRDefault="00CD4FBC" w:rsidP="001C3663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д</w:t>
      </w:r>
      <w:r w:rsidR="00574FC6" w:rsidRPr="001C36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еятельно - творческое  музыкальное  самовыражение  </w:t>
      </w:r>
      <w:r w:rsidRPr="001C36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ребенка;</w:t>
      </w:r>
    </w:p>
    <w:p w:rsidR="00574FC6" w:rsidRPr="001C3663" w:rsidRDefault="00CD4FBC" w:rsidP="001C3663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1C3663">
        <w:rPr>
          <w:rFonts w:ascii="Times New Roman" w:hAnsi="Times New Roman" w:cs="Times New Roman"/>
          <w:sz w:val="28"/>
          <w:szCs w:val="28"/>
        </w:rPr>
        <w:t>- обогащение  музыкального</w:t>
      </w:r>
      <w:r w:rsidR="00574FC6" w:rsidRPr="001C3663">
        <w:rPr>
          <w:rFonts w:ascii="Times New Roman" w:hAnsi="Times New Roman" w:cs="Times New Roman"/>
          <w:sz w:val="28"/>
          <w:szCs w:val="28"/>
        </w:rPr>
        <w:t xml:space="preserve"> опыт</w:t>
      </w:r>
      <w:r w:rsidRPr="001C3663">
        <w:rPr>
          <w:rFonts w:ascii="Times New Roman" w:hAnsi="Times New Roman" w:cs="Times New Roman"/>
          <w:sz w:val="28"/>
          <w:szCs w:val="28"/>
        </w:rPr>
        <w:t xml:space="preserve">а </w:t>
      </w:r>
      <w:r w:rsidR="00574FC6" w:rsidRPr="001C3663">
        <w:rPr>
          <w:rFonts w:ascii="Times New Roman" w:hAnsi="Times New Roman" w:cs="Times New Roman"/>
          <w:sz w:val="28"/>
          <w:szCs w:val="28"/>
        </w:rPr>
        <w:t xml:space="preserve"> детей пос</w:t>
      </w:r>
      <w:r w:rsidRPr="001C3663">
        <w:rPr>
          <w:rFonts w:ascii="Times New Roman" w:hAnsi="Times New Roman" w:cs="Times New Roman"/>
          <w:sz w:val="28"/>
          <w:szCs w:val="28"/>
        </w:rPr>
        <w:t>редством практических действий;</w:t>
      </w:r>
    </w:p>
    <w:p w:rsidR="00CD4FBC" w:rsidRPr="001C3663" w:rsidRDefault="00CD4FBC" w:rsidP="001C366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пополнение музыкальных уголков нетрадиционными музыкальными инструментами </w:t>
      </w:r>
    </w:p>
    <w:p w:rsidR="00BF0CD0" w:rsidRPr="001C3663" w:rsidRDefault="00BF0CD0" w:rsidP="001C366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CC1F55" w:rsidRPr="001C3663" w:rsidRDefault="00CC1F55" w:rsidP="001C366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Перспектива развития проекта:</w:t>
      </w:r>
    </w:p>
    <w:p w:rsidR="00CD4FBC" w:rsidRPr="001C3663" w:rsidRDefault="00CD4FBC" w:rsidP="001C36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Продолжить творчески, подбирать и находить новые формы, методы, технологии, способствующие более качественному усвоению детьми программы музыкального воспитания. </w:t>
      </w:r>
    </w:p>
    <w:p w:rsidR="00CC1F55" w:rsidRPr="001C3663" w:rsidRDefault="00CC1F55" w:rsidP="001C36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Полученные умения и навыки детьми в ходе реализации проекта дадут возможность показать более высокий уровень </w:t>
      </w:r>
      <w:r w:rsidR="00CD4FBC"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конкурсах детского творчества. </w:t>
      </w:r>
    </w:p>
    <w:p w:rsidR="00CC1F55" w:rsidRPr="001C3663" w:rsidRDefault="00CC1F55" w:rsidP="001C366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C1F55" w:rsidRPr="001C3663" w:rsidRDefault="00CC1F55" w:rsidP="001C366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Стратегия проекта:</w:t>
      </w:r>
    </w:p>
    <w:p w:rsidR="00CC1F55" w:rsidRPr="001C3663" w:rsidRDefault="00CC1F55" w:rsidP="001C3663">
      <w:p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согласование целей, задач, содержания и возможностей всех участников проекта, прогнозирование результата;</w:t>
      </w:r>
    </w:p>
    <w:p w:rsidR="00CC1F55" w:rsidRPr="001C3663" w:rsidRDefault="00CC1F55" w:rsidP="001C3663">
      <w:p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3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различных средств достижения цели.</w:t>
      </w:r>
    </w:p>
    <w:p w:rsidR="00675566" w:rsidRPr="001C3663" w:rsidRDefault="00675566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b/>
          <w:sz w:val="28"/>
          <w:szCs w:val="28"/>
        </w:rPr>
        <w:t xml:space="preserve"> План организации воспитательно-образовательной работы по теме проекта. </w:t>
      </w:r>
    </w:p>
    <w:p w:rsidR="00675566" w:rsidRPr="001C3663" w:rsidRDefault="00675566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75566" w:rsidRPr="001C3663" w:rsidRDefault="00675566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30CBE" w:rsidRPr="001C3663" w:rsidRDefault="00C30CBE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C30CBE" w:rsidRPr="001C3663" w:rsidRDefault="00C30CBE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Предметное  коллекционирование: погремушки, любимые музыкальные</w:t>
      </w:r>
    </w:p>
    <w:p w:rsidR="00C30CBE" w:rsidRPr="001C3663" w:rsidRDefault="00C30CBE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игрушки.</w:t>
      </w:r>
    </w:p>
    <w:p w:rsidR="00CC1F55" w:rsidRPr="001C3663" w:rsidRDefault="00C30CBE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Подбор музыкального репертуара: песенного, танцевального, игрового и для слушания музыки.</w:t>
      </w:r>
    </w:p>
    <w:p w:rsidR="00C30CBE" w:rsidRPr="001C3663" w:rsidRDefault="00C30CBE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Музыкально-игровые приемы (звукоподражание).</w:t>
      </w:r>
    </w:p>
    <w:p w:rsidR="000C1D77" w:rsidRPr="001C3663" w:rsidRDefault="00C30CBE" w:rsidP="001C366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663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0C1D77" w:rsidRPr="001C3663">
        <w:rPr>
          <w:rFonts w:ascii="Times New Roman" w:hAnsi="Times New Roman" w:cs="Times New Roman"/>
          <w:color w:val="000000"/>
          <w:sz w:val="28"/>
          <w:szCs w:val="28"/>
        </w:rPr>
        <w:t>азвлечение</w:t>
      </w:r>
      <w:r w:rsidRPr="001C366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1C36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«Осеннее путешествие по сказкам» </w:t>
      </w:r>
      <w:r w:rsidRPr="001C3663">
        <w:rPr>
          <w:rFonts w:ascii="Times New Roman" w:hAnsi="Times New Roman" w:cs="Times New Roman"/>
          <w:color w:val="000000"/>
          <w:sz w:val="28"/>
          <w:szCs w:val="28"/>
        </w:rPr>
        <w:t xml:space="preserve">с элементами драматизации. </w:t>
      </w:r>
      <w:r w:rsidR="000C1D77" w:rsidRPr="001C3663">
        <w:rPr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Игровое экспериментирование со звуками.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Музыкальный квест: </w:t>
      </w:r>
      <w:r w:rsidRPr="001C3663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1C3663">
        <w:rPr>
          <w:rFonts w:ascii="Times New Roman" w:hAnsi="Times New Roman" w:cs="Times New Roman"/>
          <w:b/>
          <w:sz w:val="28"/>
          <w:szCs w:val="28"/>
        </w:rPr>
        <w:t>Путешествие в музыкальный городок»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6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Декабрь </w:t>
      </w:r>
    </w:p>
    <w:p w:rsidR="00C30CBE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Музыкальные песни-игры.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 xml:space="preserve">НОД на тему: </w:t>
      </w:r>
      <w:r w:rsidRPr="001C3663">
        <w:rPr>
          <w:rFonts w:ascii="Times New Roman" w:hAnsi="Times New Roman" w:cs="Times New Roman"/>
          <w:b/>
          <w:sz w:val="28"/>
          <w:szCs w:val="28"/>
        </w:rPr>
        <w:t xml:space="preserve">«Целебная сила музыки». </w:t>
      </w:r>
    </w:p>
    <w:p w:rsidR="00C30CBE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36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Январь 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Музыкальные пальчиковые и музыкально-логоритмические игры.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НОД по теме</w:t>
      </w:r>
      <w:r w:rsidRPr="001C366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C57E6" w:rsidRPr="001C3663">
        <w:rPr>
          <w:rFonts w:ascii="Times New Roman" w:hAnsi="Times New Roman" w:cs="Times New Roman"/>
          <w:b/>
          <w:sz w:val="28"/>
          <w:szCs w:val="28"/>
        </w:rPr>
        <w:t>«В поисках ритма»</w:t>
      </w:r>
    </w:p>
    <w:p w:rsidR="000C1D77" w:rsidRPr="001C3663" w:rsidRDefault="000C1D77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b/>
          <w:color w:val="000000"/>
          <w:sz w:val="28"/>
          <w:szCs w:val="28"/>
        </w:rPr>
        <w:t>Февраль</w:t>
      </w:r>
      <w:bookmarkStart w:id="0" w:name="_GoBack"/>
      <w:bookmarkEnd w:id="0"/>
    </w:p>
    <w:p w:rsidR="00675566" w:rsidRPr="001C3663" w:rsidRDefault="00675566" w:rsidP="001C366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C3663">
        <w:rPr>
          <w:rFonts w:ascii="Times New Roman" w:hAnsi="Times New Roman" w:cs="Times New Roman"/>
          <w:sz w:val="28"/>
          <w:szCs w:val="28"/>
        </w:rPr>
        <w:t>Музыкальные и музыкально-литературные загадки.</w:t>
      </w:r>
    </w:p>
    <w:p w:rsidR="000C1D77" w:rsidRPr="001C3663" w:rsidRDefault="00675566" w:rsidP="001C3663">
      <w:pPr>
        <w:pStyle w:val="a3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663">
        <w:rPr>
          <w:rFonts w:ascii="Times New Roman" w:hAnsi="Times New Roman" w:cs="Times New Roman"/>
          <w:color w:val="000000"/>
          <w:sz w:val="28"/>
          <w:szCs w:val="28"/>
        </w:rPr>
        <w:t xml:space="preserve">НОД на тему: </w:t>
      </w:r>
      <w:r w:rsidRPr="001C36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«Путешествие по Дагестану». </w:t>
      </w: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75566" w:rsidRPr="001C3663" w:rsidRDefault="00675566" w:rsidP="001C366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A2031" w:rsidRPr="001C3663" w:rsidRDefault="00AA2031" w:rsidP="001C366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A2031" w:rsidRPr="001C3663" w:rsidRDefault="00AA2031" w:rsidP="001C366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A2031" w:rsidRPr="001C3663" w:rsidRDefault="00AA2031" w:rsidP="001C366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A2031" w:rsidRPr="001C3663" w:rsidRDefault="00AA2031" w:rsidP="001C366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A2031" w:rsidRPr="001C3663" w:rsidRDefault="00AA2031" w:rsidP="001C366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AA2031" w:rsidRPr="001C3663" w:rsidRDefault="00AA2031" w:rsidP="001C3663">
      <w:pPr>
        <w:pStyle w:val="a3"/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sectPr w:rsidR="00AA2031" w:rsidRPr="001C3663" w:rsidSect="001C3663">
      <w:footerReference w:type="default" r:id="rId8"/>
      <w:pgSz w:w="11906" w:h="16838"/>
      <w:pgMar w:top="851" w:right="849" w:bottom="993" w:left="993" w:header="708" w:footer="423" w:gutter="0"/>
      <w:pgBorders w:offsetFrom="page">
        <w:top w:val="twistedLines1" w:sz="13" w:space="24" w:color="C00000"/>
        <w:left w:val="twistedLines1" w:sz="13" w:space="24" w:color="C00000"/>
        <w:bottom w:val="twistedLines1" w:sz="13" w:space="24" w:color="C00000"/>
        <w:right w:val="twistedLines1" w:sz="13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734" w:rsidRDefault="00156734" w:rsidP="001C3663">
      <w:pPr>
        <w:spacing w:after="0" w:line="240" w:lineRule="auto"/>
      </w:pPr>
      <w:r>
        <w:separator/>
      </w:r>
    </w:p>
  </w:endnote>
  <w:endnote w:type="continuationSeparator" w:id="1">
    <w:p w:rsidR="00156734" w:rsidRDefault="00156734" w:rsidP="001C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5547"/>
      <w:docPartObj>
        <w:docPartGallery w:val="Page Numbers (Bottom of Page)"/>
        <w:docPartUnique/>
      </w:docPartObj>
    </w:sdtPr>
    <w:sdtContent>
      <w:p w:rsidR="001C3663" w:rsidRDefault="001C3663">
        <w:pPr>
          <w:pStyle w:val="a8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C3663" w:rsidRDefault="001C366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734" w:rsidRDefault="00156734" w:rsidP="001C3663">
      <w:pPr>
        <w:spacing w:after="0" w:line="240" w:lineRule="auto"/>
      </w:pPr>
      <w:r>
        <w:separator/>
      </w:r>
    </w:p>
  </w:footnote>
  <w:footnote w:type="continuationSeparator" w:id="1">
    <w:p w:rsidR="00156734" w:rsidRDefault="00156734" w:rsidP="001C3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34C"/>
    <w:multiLevelType w:val="multilevel"/>
    <w:tmpl w:val="013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9780C"/>
    <w:multiLevelType w:val="hybridMultilevel"/>
    <w:tmpl w:val="B53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46774"/>
    <w:multiLevelType w:val="hybridMultilevel"/>
    <w:tmpl w:val="79B8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83BC7"/>
    <w:multiLevelType w:val="hybridMultilevel"/>
    <w:tmpl w:val="2E98E620"/>
    <w:lvl w:ilvl="0" w:tplc="EF9864A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9F61851"/>
    <w:multiLevelType w:val="multilevel"/>
    <w:tmpl w:val="0658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7D4FD8"/>
    <w:multiLevelType w:val="multilevel"/>
    <w:tmpl w:val="A2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605"/>
    <w:rsid w:val="000C1D77"/>
    <w:rsid w:val="00156734"/>
    <w:rsid w:val="001C3663"/>
    <w:rsid w:val="0029455A"/>
    <w:rsid w:val="003B1605"/>
    <w:rsid w:val="00475EA1"/>
    <w:rsid w:val="004E6754"/>
    <w:rsid w:val="00574FC6"/>
    <w:rsid w:val="00675566"/>
    <w:rsid w:val="00785277"/>
    <w:rsid w:val="008820A8"/>
    <w:rsid w:val="00AA2031"/>
    <w:rsid w:val="00AA37D8"/>
    <w:rsid w:val="00BF0CD0"/>
    <w:rsid w:val="00C30CBE"/>
    <w:rsid w:val="00CB1488"/>
    <w:rsid w:val="00CC1F55"/>
    <w:rsid w:val="00CD4FBC"/>
    <w:rsid w:val="00E02F17"/>
    <w:rsid w:val="00F0575C"/>
    <w:rsid w:val="00FC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F1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7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20A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C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3663"/>
  </w:style>
  <w:style w:type="paragraph" w:styleId="a8">
    <w:name w:val="footer"/>
    <w:basedOn w:val="a"/>
    <w:link w:val="a9"/>
    <w:uiPriority w:val="99"/>
    <w:unhideWhenUsed/>
    <w:rsid w:val="001C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36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F1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7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2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C62F-BECA-4C77-A284-A1DC4DBD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</cp:lastModifiedBy>
  <cp:revision>4</cp:revision>
  <cp:lastPrinted>2021-03-14T11:29:00Z</cp:lastPrinted>
  <dcterms:created xsi:type="dcterms:W3CDTF">2021-03-11T09:18:00Z</dcterms:created>
  <dcterms:modified xsi:type="dcterms:W3CDTF">2021-03-14T11:29:00Z</dcterms:modified>
</cp:coreProperties>
</file>