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8E" w:rsidRPr="00FF2D32" w:rsidRDefault="009E5F8E" w:rsidP="009E5F8E">
      <w:pPr>
        <w:shd w:val="clear" w:color="auto" w:fill="FFFFFF"/>
        <w:spacing w:after="0" w:line="294"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Аннотация к рабочей программе по технологии </w:t>
      </w:r>
      <w:r w:rsidRPr="00FF2D32">
        <w:rPr>
          <w:rFonts w:ascii="Times New Roman" w:eastAsia="Times New Roman" w:hAnsi="Times New Roman" w:cs="Times New Roman"/>
          <w:b/>
          <w:bCs/>
          <w:color w:val="000000"/>
          <w:sz w:val="26"/>
          <w:szCs w:val="26"/>
        </w:rPr>
        <w:t xml:space="preserve"> начального общего образования</w:t>
      </w:r>
      <w:r>
        <w:rPr>
          <w:rFonts w:ascii="Times New Roman" w:eastAsia="Times New Roman" w:hAnsi="Times New Roman" w:cs="Times New Roman"/>
          <w:sz w:val="26"/>
          <w:szCs w:val="26"/>
        </w:rPr>
        <w:t xml:space="preserve"> </w:t>
      </w:r>
      <w:r w:rsidRPr="00FF2D32">
        <w:rPr>
          <w:rFonts w:ascii="Times New Roman" w:eastAsia="Times New Roman" w:hAnsi="Times New Roman" w:cs="Times New Roman"/>
          <w:b/>
          <w:bCs/>
          <w:color w:val="000000"/>
          <w:sz w:val="26"/>
          <w:szCs w:val="26"/>
        </w:rPr>
        <w:t>УМК «Школа России» МКОУ "Прогимназия№6"Ивушка"</w:t>
      </w:r>
    </w:p>
    <w:p w:rsidR="009E5F8E" w:rsidRDefault="009E5F8E" w:rsidP="009E5F8E">
      <w:pPr>
        <w:shd w:val="clear" w:color="auto" w:fill="FFFFFF"/>
        <w:spacing w:after="0" w:line="240" w:lineRule="auto"/>
        <w:jc w:val="center"/>
        <w:rPr>
          <w:rFonts w:ascii="Times New Roman" w:eastAsia="Times New Roman" w:hAnsi="Times New Roman" w:cs="Times New Roman"/>
          <w:b/>
          <w:bCs/>
          <w:color w:val="000000"/>
          <w:sz w:val="26"/>
          <w:szCs w:val="26"/>
        </w:rPr>
      </w:pPr>
    </w:p>
    <w:p w:rsidR="009E5F8E" w:rsidRPr="00FF2D32" w:rsidRDefault="009E5F8E" w:rsidP="009E5F8E">
      <w:pPr>
        <w:shd w:val="clear" w:color="auto" w:fill="FFFFFF"/>
        <w:spacing w:after="0" w:line="240" w:lineRule="auto"/>
        <w:jc w:val="center"/>
        <w:rPr>
          <w:rFonts w:ascii="Times New Roman" w:eastAsia="Times New Roman" w:hAnsi="Times New Roman" w:cs="Times New Roman"/>
          <w:sz w:val="26"/>
          <w:szCs w:val="26"/>
        </w:rPr>
      </w:pPr>
      <w:r w:rsidRPr="00FF2D32">
        <w:rPr>
          <w:rFonts w:ascii="Times New Roman" w:eastAsia="Times New Roman" w:hAnsi="Times New Roman" w:cs="Times New Roman"/>
          <w:b/>
          <w:bCs/>
          <w:color w:val="000000"/>
          <w:sz w:val="26"/>
          <w:szCs w:val="26"/>
        </w:rPr>
        <w:t>«Технология» 1 - 4 класс</w:t>
      </w:r>
    </w:p>
    <w:p w:rsidR="009E5F8E" w:rsidRPr="00FF2D32" w:rsidRDefault="009E5F8E" w:rsidP="009E5F8E">
      <w:pPr>
        <w:numPr>
          <w:ilvl w:val="0"/>
          <w:numId w:val="1"/>
        </w:numPr>
        <w:shd w:val="clear" w:color="auto" w:fill="FFFFFF"/>
        <w:spacing w:after="0" w:line="294" w:lineRule="atLeast"/>
        <w:ind w:left="0"/>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 xml:space="preserve">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w:t>
      </w:r>
      <w:r w:rsidRPr="00FF2D32">
        <w:rPr>
          <w:rFonts w:ascii="Times New Roman" w:eastAsia="Times New Roman" w:hAnsi="Times New Roman" w:cs="Times New Roman"/>
          <w:color w:val="000000"/>
          <w:sz w:val="26"/>
          <w:szCs w:val="26"/>
        </w:rPr>
        <w:t>МКОУ "Прогимназия№6"Ивушка"</w:t>
      </w:r>
    </w:p>
    <w:p w:rsidR="009E5F8E" w:rsidRPr="00FF2D32" w:rsidRDefault="009E5F8E" w:rsidP="009E5F8E">
      <w:pPr>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 на основе авторской программы Н. И. Роговцевой и С.В. Анащенковой «Технология», УМК «Школа России».</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В соответствии с Федеральным базисным учебным планом учебный предмет «Технология» вводится как </w:t>
      </w:r>
      <w:r w:rsidRPr="00FF2D32">
        <w:rPr>
          <w:rFonts w:ascii="Times New Roman" w:eastAsia="Times New Roman" w:hAnsi="Times New Roman" w:cs="Times New Roman"/>
          <w:i/>
          <w:iCs/>
          <w:color w:val="000000"/>
          <w:sz w:val="26"/>
          <w:szCs w:val="26"/>
        </w:rPr>
        <w:t>обязательный </w:t>
      </w:r>
      <w:r w:rsidRPr="00FF2D32">
        <w:rPr>
          <w:rFonts w:ascii="Times New Roman" w:eastAsia="Times New Roman" w:hAnsi="Times New Roman" w:cs="Times New Roman"/>
          <w:color w:val="000000"/>
          <w:sz w:val="26"/>
          <w:szCs w:val="26"/>
        </w:rPr>
        <w:t>компонент.</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roofErr w:type="gramStart"/>
      <w:r w:rsidRPr="00FF2D32">
        <w:rPr>
          <w:rFonts w:ascii="Times New Roman" w:eastAsia="Times New Roman" w:hAnsi="Times New Roman" w:cs="Times New Roman"/>
          <w:color w:val="000000"/>
          <w:sz w:val="26"/>
          <w:szCs w:val="26"/>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FF2D32">
        <w:rPr>
          <w:rFonts w:ascii="Times New Roman" w:eastAsia="Times New Roman" w:hAnsi="Times New Roman" w:cs="Times New Roman"/>
          <w:color w:val="000000"/>
          <w:sz w:val="26"/>
          <w:szCs w:val="26"/>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Учебный предмет «Технология» имеет практико-ориентированную направленность. </w:t>
      </w:r>
      <w:proofErr w:type="gramStart"/>
      <w:r w:rsidRPr="00FF2D32">
        <w:rPr>
          <w:rFonts w:ascii="Times New Roman" w:eastAsia="Times New Roman" w:hAnsi="Times New Roman" w:cs="Times New Roman"/>
          <w:color w:val="000000"/>
          <w:sz w:val="26"/>
          <w:szCs w:val="26"/>
        </w:rPr>
        <w:t>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roofErr w:type="gramEnd"/>
      <w:r w:rsidRPr="00FF2D32">
        <w:rPr>
          <w:rFonts w:ascii="Times New Roman" w:eastAsia="Times New Roman" w:hAnsi="Times New Roman" w:cs="Times New Roman"/>
          <w:color w:val="000000"/>
          <w:sz w:val="26"/>
          <w:szCs w:val="26"/>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b/>
          <w:bCs/>
          <w:color w:val="000000"/>
          <w:sz w:val="26"/>
          <w:szCs w:val="26"/>
        </w:rPr>
        <w:t>Цели изучения технологии в начальной школе:</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1. Приобретение личного опыта как основы обучения и познания.</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3. Формирование позитивного эмоционально-ценностного отношение к труду и людям труда.</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b/>
          <w:bCs/>
          <w:color w:val="000000"/>
          <w:sz w:val="26"/>
          <w:szCs w:val="26"/>
        </w:rPr>
        <w:t>Основные задачи курса:</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lastRenderedPageBreak/>
        <w:t xml:space="preserve">1. Духовно-нравственное развитие </w:t>
      </w:r>
      <w:proofErr w:type="gramStart"/>
      <w:r w:rsidRPr="00FF2D32">
        <w:rPr>
          <w:rFonts w:ascii="Times New Roman" w:eastAsia="Times New Roman" w:hAnsi="Times New Roman" w:cs="Times New Roman"/>
          <w:color w:val="000000"/>
          <w:sz w:val="26"/>
          <w:szCs w:val="26"/>
        </w:rPr>
        <w:t>обучающихся</w:t>
      </w:r>
      <w:proofErr w:type="gramEnd"/>
      <w:r w:rsidRPr="00FF2D32">
        <w:rPr>
          <w:rFonts w:ascii="Times New Roman" w:eastAsia="Times New Roman" w:hAnsi="Times New Roman" w:cs="Times New Roman"/>
          <w:color w:val="000000"/>
          <w:sz w:val="26"/>
          <w:szCs w:val="26"/>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5. Формирование на основе овладения культурой проектной деятельности:</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9E5F8E" w:rsidRPr="00FF2D32" w:rsidRDefault="009E5F8E" w:rsidP="009E5F8E">
      <w:pPr>
        <w:shd w:val="clear" w:color="auto" w:fill="FFFFFF"/>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color w:val="000000"/>
          <w:sz w:val="26"/>
          <w:szCs w:val="26"/>
        </w:rPr>
        <w:t>- творческого потенциала личности в процессе изготовления изделий и реализации проектов.</w:t>
      </w:r>
    </w:p>
    <w:p w:rsidR="009E5F8E" w:rsidRPr="00FF2D32" w:rsidRDefault="009E5F8E" w:rsidP="009E5F8E">
      <w:pPr>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b/>
          <w:bCs/>
          <w:sz w:val="26"/>
          <w:szCs w:val="26"/>
        </w:rPr>
        <w:t>Для реализации программы используется учебно-методический комплект:</w:t>
      </w:r>
    </w:p>
    <w:p w:rsidR="009E5F8E" w:rsidRPr="00FF2D32" w:rsidRDefault="009E5F8E" w:rsidP="009E5F8E">
      <w:pPr>
        <w:numPr>
          <w:ilvl w:val="0"/>
          <w:numId w:val="2"/>
        </w:numPr>
        <w:spacing w:after="0" w:line="101" w:lineRule="atLeast"/>
        <w:ind w:left="0"/>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Н.И.Роговцева, Н.В.Богданова, И.П.Фрейтаг. Технология. 1 класс. Учебник для общеобразовательных учреждений. - М.: Просвещение.</w:t>
      </w:r>
    </w:p>
    <w:p w:rsidR="009E5F8E" w:rsidRPr="00FF2D32" w:rsidRDefault="009E5F8E" w:rsidP="009E5F8E">
      <w:pPr>
        <w:numPr>
          <w:ilvl w:val="0"/>
          <w:numId w:val="2"/>
        </w:numPr>
        <w:spacing w:after="0" w:line="294" w:lineRule="atLeast"/>
        <w:ind w:left="0"/>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Н.И.Роговцева, Н.В.Богданова, Н.В. Добромыслова Технология. 2 класс. Учебник для общеобразовательных организаций. - М.: Просвещение.</w:t>
      </w:r>
    </w:p>
    <w:p w:rsidR="009E5F8E" w:rsidRPr="00FF2D32" w:rsidRDefault="009E5F8E" w:rsidP="009E5F8E">
      <w:pPr>
        <w:numPr>
          <w:ilvl w:val="0"/>
          <w:numId w:val="2"/>
        </w:numPr>
        <w:spacing w:after="0" w:line="101" w:lineRule="atLeast"/>
        <w:ind w:left="0"/>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lastRenderedPageBreak/>
        <w:t>Н.И.Роговцева, Н.В.Богданова, Н.В. Добромыслова. Технология. 3 класс. Учебник для общеобразовательных организаций. - М.: Просвещение.</w:t>
      </w:r>
    </w:p>
    <w:p w:rsidR="009E5F8E" w:rsidRPr="00FF2D32" w:rsidRDefault="009E5F8E" w:rsidP="009E5F8E">
      <w:pPr>
        <w:numPr>
          <w:ilvl w:val="0"/>
          <w:numId w:val="2"/>
        </w:numPr>
        <w:spacing w:after="0" w:line="101" w:lineRule="atLeast"/>
        <w:ind w:left="0"/>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Н.И.Роговцева, Н.В.Богданова, Шипилова Н.В., Анащенкова С.В. Технология. 4 класс. Учебник для общеобразовательных организаций. - М.: Просвещение.</w:t>
      </w:r>
    </w:p>
    <w:p w:rsidR="009E5F8E" w:rsidRPr="00FF2D32" w:rsidRDefault="009E5F8E" w:rsidP="009E5F8E">
      <w:pPr>
        <w:spacing w:after="0" w:line="240" w:lineRule="auto"/>
        <w:rPr>
          <w:rFonts w:ascii="Times New Roman" w:eastAsia="Times New Roman" w:hAnsi="Times New Roman" w:cs="Times New Roman"/>
          <w:sz w:val="26"/>
          <w:szCs w:val="26"/>
        </w:rPr>
      </w:pPr>
      <w:r w:rsidRPr="00FF2D32">
        <w:rPr>
          <w:rFonts w:ascii="Times New Roman" w:eastAsia="Times New Roman" w:hAnsi="Times New Roman" w:cs="Times New Roman"/>
          <w:sz w:val="26"/>
          <w:szCs w:val="26"/>
        </w:rPr>
        <w:t>На изучение технологии в начальной школе отводится 1 час в неделю. Курс рассчитан на 135 часов: 33 часа в 1 классе (33 учебные недели), во 2 - 4 классах - по 34 часа (34 учебные недели).</w:t>
      </w:r>
    </w:p>
    <w:p w:rsidR="006F7741" w:rsidRDefault="006F7741"/>
    <w:sectPr w:rsidR="006F7741" w:rsidSect="006F7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2084D"/>
    <w:multiLevelType w:val="multilevel"/>
    <w:tmpl w:val="3176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76852"/>
    <w:multiLevelType w:val="multilevel"/>
    <w:tmpl w:val="A616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F8E"/>
    <w:rsid w:val="0000511B"/>
    <w:rsid w:val="001D37B6"/>
    <w:rsid w:val="006F7741"/>
    <w:rsid w:val="0093220A"/>
    <w:rsid w:val="009625D2"/>
    <w:rsid w:val="009E5F8E"/>
    <w:rsid w:val="00F17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Company>Microsoft</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2020-02-03T11:13:00Z</dcterms:created>
  <dcterms:modified xsi:type="dcterms:W3CDTF">2020-02-03T11:14:00Z</dcterms:modified>
</cp:coreProperties>
</file>