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7D" w:rsidRPr="00C76EC5" w:rsidRDefault="00EA427D" w:rsidP="00EA427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color w:val="00000C"/>
          <w:kern w:val="36"/>
          <w:szCs w:val="28"/>
          <w:lang w:eastAsia="ru-RU"/>
        </w:rPr>
      </w:pPr>
      <w:bookmarkStart w:id="0" w:name="_GoBack"/>
      <w:bookmarkEnd w:id="0"/>
      <w:r w:rsidRPr="00C76EC5">
        <w:rPr>
          <w:rFonts w:eastAsia="Times New Roman" w:cs="Times New Roman"/>
          <w:color w:val="00000C"/>
          <w:kern w:val="36"/>
          <w:szCs w:val="28"/>
          <w:lang w:eastAsia="ru-RU"/>
        </w:rPr>
        <w:t>Охрана здоровья обучающихся</w:t>
      </w:r>
      <w:r w:rsidR="00C76EC5" w:rsidRPr="00C76EC5">
        <w:rPr>
          <w:rFonts w:eastAsia="Times New Roman" w:cs="Times New Roman"/>
          <w:color w:val="00000C"/>
          <w:kern w:val="36"/>
          <w:szCs w:val="28"/>
          <w:lang w:eastAsia="ru-RU"/>
        </w:rPr>
        <w:t xml:space="preserve"> в МКОУ «Прогимназии №  «Ивушка»</w:t>
      </w:r>
    </w:p>
    <w:p w:rsidR="00EA427D" w:rsidRDefault="00EA427D" w:rsidP="00EA427D">
      <w:pPr>
        <w:spacing w:after="107" w:line="269" w:lineRule="atLeast"/>
        <w:jc w:val="center"/>
        <w:rPr>
          <w:rFonts w:eastAsia="Times New Roman" w:cs="Times New Roman"/>
          <w:b/>
          <w:bCs/>
          <w:color w:val="444444"/>
          <w:szCs w:val="28"/>
          <w:lang w:eastAsia="ru-RU"/>
        </w:rPr>
      </w:pPr>
      <w:r w:rsidRPr="00EA427D">
        <w:rPr>
          <w:rFonts w:eastAsia="Times New Roman" w:cs="Times New Roman"/>
          <w:b/>
          <w:bCs/>
          <w:color w:val="444444"/>
          <w:szCs w:val="28"/>
          <w:lang w:eastAsia="ru-RU"/>
        </w:rPr>
        <w:t>Краткая информация об условиях охраны здоровья обучающихся</w:t>
      </w:r>
    </w:p>
    <w:p w:rsidR="00AE0E0E" w:rsidRPr="00EA427D" w:rsidRDefault="00AE0E0E" w:rsidP="00EA427D">
      <w:pPr>
        <w:spacing w:after="107" w:line="269" w:lineRule="atLeast"/>
        <w:jc w:val="center"/>
        <w:rPr>
          <w:rFonts w:eastAsia="Times New Roman" w:cs="Times New Roman"/>
          <w:color w:val="444444"/>
          <w:szCs w:val="28"/>
          <w:lang w:eastAsia="ru-RU"/>
        </w:rPr>
      </w:pPr>
    </w:p>
    <w:p w:rsidR="00EA427D" w:rsidRPr="00EA427D" w:rsidRDefault="00EA427D" w:rsidP="00AE0E0E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Здоровьесберегающая деятельность  образовательной организации направлена  на создание  единого здоровьесберегающего пространства, обеспечивающего развитие личности с учетом физиологических и интеллектуальных особенностей, удовлетворения потребностей и возможностей.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В рамках это</w:t>
      </w:r>
      <w:r w:rsidR="00AE0E0E">
        <w:rPr>
          <w:rFonts w:eastAsia="Times New Roman" w:cs="Times New Roman"/>
          <w:color w:val="000000"/>
          <w:szCs w:val="28"/>
          <w:lang w:eastAsia="ru-RU"/>
        </w:rPr>
        <w:t>й деятельности прогимназии:</w:t>
      </w:r>
      <w:r w:rsidR="00AE0E0E">
        <w:rPr>
          <w:rFonts w:eastAsia="Times New Roman" w:cs="Times New Roman"/>
          <w:color w:val="000000"/>
          <w:szCs w:val="28"/>
          <w:lang w:eastAsia="ru-RU"/>
        </w:rPr>
        <w:br/>
        <w:t>•  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совершенствовались условия по развитию образовательной здоровьесберегающей среды на основе совершенствования системы управления ре</w:t>
      </w:r>
      <w:r>
        <w:rPr>
          <w:rFonts w:eastAsia="Times New Roman" w:cs="Times New Roman"/>
          <w:color w:val="000000"/>
          <w:szCs w:val="28"/>
          <w:lang w:eastAsia="ru-RU"/>
        </w:rPr>
        <w:t>ализацией Программы «Здоровье».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Бо</w:t>
      </w:r>
      <w:r w:rsidR="00AE0E0E">
        <w:rPr>
          <w:rFonts w:eastAsia="Times New Roman" w:cs="Times New Roman"/>
          <w:color w:val="000000"/>
          <w:szCs w:val="28"/>
          <w:lang w:eastAsia="ru-RU"/>
        </w:rPr>
        <w:t>льшее внимание уделяется в прогимназии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организации сбалансированного горячего пи</w:t>
      </w:r>
      <w:r w:rsidR="00AE0E0E">
        <w:rPr>
          <w:rFonts w:eastAsia="Times New Roman" w:cs="Times New Roman"/>
          <w:color w:val="000000"/>
          <w:szCs w:val="28"/>
          <w:lang w:eastAsia="ru-RU"/>
        </w:rPr>
        <w:t>тания, осмотр медсестры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и спортивных занятий обучающихся.   Ведется банк данных с анализом хронических заболеваний обучающихся школы, распределением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 по группам здоровья</w:t>
      </w:r>
      <w:r w:rsidRPr="00EA427D">
        <w:rPr>
          <w:rFonts w:eastAsia="Times New Roman" w:cs="Times New Roman"/>
          <w:color w:val="000000"/>
          <w:szCs w:val="28"/>
          <w:lang w:eastAsia="ru-RU"/>
        </w:rPr>
        <w:t>. Каждую четверть отслеживается посещаемость и заболеваемость школьников, систематически контролируется режим пита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ния и отдыха обучающихся.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Реал</w:t>
      </w:r>
      <w:r w:rsidR="00AE0E0E">
        <w:rPr>
          <w:rFonts w:eastAsia="Times New Roman" w:cs="Times New Roman"/>
          <w:color w:val="000000"/>
          <w:szCs w:val="28"/>
          <w:lang w:eastAsia="ru-RU"/>
        </w:rPr>
        <w:t>изуемая в прогимназии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программа «Здоровье»  обеспечивает механизм формирования здоровьесберегающей образовательной среды. В школе внедряются новые технологии и методики здоровьесберегающего обучения, обеспечивающие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Неукоснительно выполняются гигиенические требования к условиям обучения, представленные в С</w:t>
      </w:r>
      <w:r w:rsidR="00FF0009">
        <w:rPr>
          <w:rFonts w:eastAsia="Times New Roman" w:cs="Times New Roman"/>
          <w:color w:val="000000"/>
          <w:szCs w:val="28"/>
          <w:lang w:eastAsia="ru-RU"/>
        </w:rPr>
        <w:t xml:space="preserve">анПине. На уроках присутствуют </w:t>
      </w:r>
      <w:r w:rsidRPr="00EA427D">
        <w:rPr>
          <w:rFonts w:eastAsia="Times New Roman" w:cs="Times New Roman"/>
          <w:color w:val="000000"/>
          <w:szCs w:val="28"/>
          <w:lang w:eastAsia="ru-RU"/>
        </w:rPr>
        <w:t>здоровьесберегающие действия, а именно: оптимальная плотность урока, рациональное чередование видов учебной деятельности, уважительный стиль общения, эмоциональная разрядка, физкультурная пауза, правильная рабочая поза, положительные эмоции.  </w:t>
      </w:r>
      <w:r w:rsidR="00FF0009">
        <w:rPr>
          <w:rFonts w:eastAsia="Times New Roman" w:cs="Times New Roman"/>
          <w:color w:val="000000"/>
          <w:szCs w:val="28"/>
          <w:lang w:eastAsia="ru-RU"/>
        </w:rPr>
        <w:t>За ту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часть времени</w:t>
      </w:r>
      <w:r w:rsidR="00FF0009">
        <w:rPr>
          <w:rFonts w:eastAsia="Times New Roman" w:cs="Times New Roman"/>
          <w:color w:val="000000"/>
          <w:szCs w:val="28"/>
          <w:lang w:eastAsia="ru-RU"/>
        </w:rPr>
        <w:t>, которую</w:t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обучающиеся находятся в школе, учителя постоянно обращают внимание на их осанку, проводят физкультпаузы, упражнения для глаз, рук, спины.</w:t>
      </w:r>
    </w:p>
    <w:p w:rsidR="00EA427D" w:rsidRPr="00EA427D" w:rsidRDefault="00EA427D" w:rsidP="00EA427D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A427D">
        <w:rPr>
          <w:rFonts w:eastAsia="Times New Roman" w:cs="Times New Roman"/>
          <w:color w:val="000000"/>
          <w:szCs w:val="28"/>
          <w:lang w:eastAsia="ru-RU"/>
        </w:rPr>
        <w:t>Образовательная организация  при постановке целей и задач учебно-воспитательной работы  по здоровьесберегающим технологиям  опирается на анкетирование родителей и обучающихся, которое показывает не только общее состояние данной проблемы, но и возможные пути ее решения.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 xml:space="preserve">Творчески организована спортивная работа с </w:t>
      </w:r>
      <w:proofErr w:type="gramStart"/>
      <w:r w:rsidRPr="00EA427D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EA427D">
        <w:rPr>
          <w:rFonts w:eastAsia="Times New Roman" w:cs="Times New Roman"/>
          <w:color w:val="000000"/>
          <w:szCs w:val="28"/>
          <w:lang w:eastAsia="ru-RU"/>
        </w:rPr>
        <w:t>, проводятся спортивные соревно</w:t>
      </w:r>
      <w:r w:rsidR="00FF0009">
        <w:rPr>
          <w:rFonts w:eastAsia="Times New Roman" w:cs="Times New Roman"/>
          <w:color w:val="000000"/>
          <w:szCs w:val="28"/>
          <w:lang w:eastAsia="ru-RU"/>
        </w:rPr>
        <w:t>вания, игры, обычные прогулки.</w:t>
      </w:r>
      <w:r w:rsidR="00FF0009">
        <w:rPr>
          <w:rFonts w:eastAsia="Times New Roman" w:cs="Times New Roman"/>
          <w:color w:val="000000"/>
          <w:szCs w:val="28"/>
          <w:lang w:eastAsia="ru-RU"/>
        </w:rPr>
        <w:br/>
      </w:r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Приоритетными мероприятиями  в профилактической работе  учреждения являются  инфекционные заболевания ОРЗ, грипп и сальмонеллез.          </w:t>
      </w:r>
      <w:r w:rsidRPr="00EA427D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Большое внимание уделяется профилактической работе с обучающимися и их родителями. В школе организована работа по профилактике вредных привычек и содействия здоровому образу жизни. В различных формах обучающиеся получают информацию о вреде табакокурения, наркомании, правонарушений.  Система  дополнительного образования предоставляет возможность </w:t>
      </w:r>
      <w:proofErr w:type="gramStart"/>
      <w:r w:rsidRPr="00EA427D">
        <w:rPr>
          <w:rFonts w:eastAsia="Times New Roman" w:cs="Times New Roman"/>
          <w:color w:val="000000"/>
          <w:szCs w:val="28"/>
          <w:lang w:eastAsia="ru-RU"/>
        </w:rPr>
        <w:t>обучающимся</w:t>
      </w:r>
      <w:proofErr w:type="gramEnd"/>
      <w:r w:rsidRPr="00EA427D">
        <w:rPr>
          <w:rFonts w:eastAsia="Times New Roman" w:cs="Times New Roman"/>
          <w:color w:val="000000"/>
          <w:szCs w:val="28"/>
          <w:lang w:eastAsia="ru-RU"/>
        </w:rPr>
        <w:t xml:space="preserve">  посещать спортивные секции в школе.</w:t>
      </w:r>
      <w:r w:rsidRPr="00EA427D">
        <w:rPr>
          <w:rFonts w:eastAsia="Times New Roman" w:cs="Times New Roman"/>
          <w:color w:val="000000"/>
          <w:szCs w:val="28"/>
          <w:lang w:eastAsia="ru-RU"/>
        </w:rPr>
        <w:br/>
        <w:t>Вопросы сохранения здоровья обучающихся являются  предметом обсужде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ния на педагогических советах, совещаниях при  директоре, на  родительс</w:t>
      </w:r>
      <w:r w:rsidRPr="00EA427D">
        <w:rPr>
          <w:rFonts w:eastAsia="Times New Roman" w:cs="Times New Roman"/>
          <w:color w:val="000000"/>
          <w:szCs w:val="28"/>
          <w:lang w:eastAsia="ru-RU"/>
        </w:rPr>
        <w:softHyphen/>
        <w:t>ких собраниях, заседаниях Управляюще</w:t>
      </w:r>
      <w:r w:rsidR="00FF0009">
        <w:rPr>
          <w:rFonts w:eastAsia="Times New Roman" w:cs="Times New Roman"/>
          <w:color w:val="000000"/>
          <w:szCs w:val="28"/>
          <w:lang w:eastAsia="ru-RU"/>
        </w:rPr>
        <w:t>го Совета.</w:t>
      </w:r>
    </w:p>
    <w:p w:rsidR="00705F60" w:rsidRPr="00EA427D" w:rsidRDefault="00705F60" w:rsidP="00EA427D">
      <w:pPr>
        <w:jc w:val="both"/>
        <w:rPr>
          <w:rFonts w:cs="Times New Roman"/>
          <w:szCs w:val="28"/>
        </w:rPr>
      </w:pPr>
    </w:p>
    <w:sectPr w:rsidR="00705F60" w:rsidRPr="00EA427D" w:rsidSect="0045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427D"/>
    <w:rsid w:val="00044D3D"/>
    <w:rsid w:val="00353CAD"/>
    <w:rsid w:val="004550EA"/>
    <w:rsid w:val="00633FEA"/>
    <w:rsid w:val="00705F60"/>
    <w:rsid w:val="00AE0E0E"/>
    <w:rsid w:val="00B26CC1"/>
    <w:rsid w:val="00BB7A01"/>
    <w:rsid w:val="00C76EC5"/>
    <w:rsid w:val="00EA427D"/>
    <w:rsid w:val="00FF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link w:val="10"/>
    <w:uiPriority w:val="9"/>
    <w:qFormat/>
    <w:rsid w:val="00EA4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2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EA"/>
  </w:style>
  <w:style w:type="paragraph" w:styleId="1">
    <w:name w:val="heading 1"/>
    <w:basedOn w:val="a"/>
    <w:link w:val="10"/>
    <w:uiPriority w:val="9"/>
    <w:qFormat/>
    <w:rsid w:val="00EA427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7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427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4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2020-02-13T13:36:00Z</dcterms:created>
  <dcterms:modified xsi:type="dcterms:W3CDTF">2020-02-13T13:38:00Z</dcterms:modified>
</cp:coreProperties>
</file>