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7D" w:rsidRPr="00C76EC5" w:rsidRDefault="00EA427D" w:rsidP="00EA427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olor w:val="00000C"/>
          <w:kern w:val="36"/>
          <w:szCs w:val="28"/>
          <w:lang w:eastAsia="ru-RU"/>
        </w:rPr>
      </w:pPr>
      <w:bookmarkStart w:id="0" w:name="_GoBack"/>
      <w:bookmarkEnd w:id="0"/>
      <w:r w:rsidRPr="00C76EC5">
        <w:rPr>
          <w:rFonts w:eastAsia="Times New Roman" w:cs="Times New Roman"/>
          <w:color w:val="00000C"/>
          <w:kern w:val="36"/>
          <w:szCs w:val="28"/>
          <w:lang w:eastAsia="ru-RU"/>
        </w:rPr>
        <w:t>Охрана здоровья обучающихся</w:t>
      </w:r>
      <w:r w:rsidR="00C76EC5" w:rsidRPr="00C76EC5">
        <w:rPr>
          <w:rFonts w:eastAsia="Times New Roman" w:cs="Times New Roman"/>
          <w:color w:val="00000C"/>
          <w:kern w:val="36"/>
          <w:szCs w:val="28"/>
          <w:lang w:eastAsia="ru-RU"/>
        </w:rPr>
        <w:t xml:space="preserve"> в МКОУ «Прогимназии №  «Ивушка»</w:t>
      </w:r>
    </w:p>
    <w:p w:rsidR="00EA427D" w:rsidRDefault="00EA427D" w:rsidP="00EA427D">
      <w:pPr>
        <w:spacing w:after="107" w:line="269" w:lineRule="atLeast"/>
        <w:jc w:val="center"/>
        <w:rPr>
          <w:rFonts w:eastAsia="Times New Roman" w:cs="Times New Roman"/>
          <w:b/>
          <w:bCs/>
          <w:color w:val="444444"/>
          <w:szCs w:val="28"/>
          <w:lang w:eastAsia="ru-RU"/>
        </w:rPr>
      </w:pPr>
      <w:r w:rsidRPr="00EA427D">
        <w:rPr>
          <w:rFonts w:eastAsia="Times New Roman" w:cs="Times New Roman"/>
          <w:b/>
          <w:bCs/>
          <w:color w:val="444444"/>
          <w:szCs w:val="28"/>
          <w:lang w:eastAsia="ru-RU"/>
        </w:rPr>
        <w:t>Краткая информация об условиях охраны здоровья обучающихся</w:t>
      </w:r>
    </w:p>
    <w:p w:rsidR="00AE0E0E" w:rsidRPr="00EA427D" w:rsidRDefault="00AE0E0E" w:rsidP="00EA427D">
      <w:pPr>
        <w:spacing w:after="107" w:line="269" w:lineRule="atLeast"/>
        <w:jc w:val="center"/>
        <w:rPr>
          <w:rFonts w:eastAsia="Times New Roman" w:cs="Times New Roman"/>
          <w:color w:val="444444"/>
          <w:szCs w:val="28"/>
          <w:lang w:eastAsia="ru-RU"/>
        </w:rPr>
      </w:pPr>
    </w:p>
    <w:p w:rsidR="00EA427D" w:rsidRPr="00EA427D" w:rsidRDefault="00EA427D" w:rsidP="00AE0E0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Здоровьесберегающая деятельность  образовательной организации направлена  на создание  единого здоровьесберегающего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В рамках это</w:t>
      </w:r>
      <w:r w:rsidR="00AE0E0E">
        <w:rPr>
          <w:rFonts w:eastAsia="Times New Roman" w:cs="Times New Roman"/>
          <w:color w:val="000000"/>
          <w:szCs w:val="28"/>
          <w:lang w:eastAsia="ru-RU"/>
        </w:rPr>
        <w:t>й деятельности прогимназии:</w:t>
      </w:r>
      <w:r w:rsidR="00AE0E0E">
        <w:rPr>
          <w:rFonts w:eastAsia="Times New Roman" w:cs="Times New Roman"/>
          <w:color w:val="000000"/>
          <w:szCs w:val="28"/>
          <w:lang w:eastAsia="ru-RU"/>
        </w:rPr>
        <w:br/>
        <w:t>•  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совершенствовались условия по развитию образовательной здоровьесберегающей среды на основе совершенствования системы управления ре</w:t>
      </w:r>
      <w:r>
        <w:rPr>
          <w:rFonts w:eastAsia="Times New Roman" w:cs="Times New Roman"/>
          <w:color w:val="000000"/>
          <w:szCs w:val="28"/>
          <w:lang w:eastAsia="ru-RU"/>
        </w:rPr>
        <w:t>ализацией Программы «Здоровье».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Бо</w:t>
      </w:r>
      <w:r w:rsidR="00AE0E0E">
        <w:rPr>
          <w:rFonts w:eastAsia="Times New Roman" w:cs="Times New Roman"/>
          <w:color w:val="000000"/>
          <w:szCs w:val="28"/>
          <w:lang w:eastAsia="ru-RU"/>
        </w:rPr>
        <w:t>льшее внимание уделяется в прогимназии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организации сбалансированного горячего пи</w:t>
      </w:r>
      <w:r w:rsidR="00AE0E0E">
        <w:rPr>
          <w:rFonts w:eastAsia="Times New Roman" w:cs="Times New Roman"/>
          <w:color w:val="000000"/>
          <w:szCs w:val="28"/>
          <w:lang w:eastAsia="ru-RU"/>
        </w:rPr>
        <w:t>тания, осмотр медсестры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и спортивных занятий обучающихся.   Ведется банк данных с анализом хронических заболеваний обучающихся школы, распределением </w:t>
      </w:r>
      <w:r>
        <w:rPr>
          <w:rFonts w:eastAsia="Times New Roman" w:cs="Times New Roman"/>
          <w:color w:val="000000"/>
          <w:szCs w:val="28"/>
          <w:lang w:eastAsia="ru-RU"/>
        </w:rPr>
        <w:t>обучающихся по группам здоровья</w:t>
      </w:r>
      <w:r w:rsidRPr="00EA427D">
        <w:rPr>
          <w:rFonts w:eastAsia="Times New Roman" w:cs="Times New Roman"/>
          <w:color w:val="000000"/>
          <w:szCs w:val="28"/>
          <w:lang w:eastAsia="ru-RU"/>
        </w:rPr>
        <w:t>. Каждую четверть отслеживается посещаемость и заболеваемость школьников, систематически контролируется режим пита</w:t>
      </w:r>
      <w:r w:rsidRPr="00EA427D">
        <w:rPr>
          <w:rFonts w:eastAsia="Times New Roman" w:cs="Times New Roman"/>
          <w:color w:val="000000"/>
          <w:szCs w:val="28"/>
          <w:lang w:eastAsia="ru-RU"/>
        </w:rPr>
        <w:softHyphen/>
        <w:t>ния и отдыха обучающихся.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Реал</w:t>
      </w:r>
      <w:r w:rsidR="00AE0E0E">
        <w:rPr>
          <w:rFonts w:eastAsia="Times New Roman" w:cs="Times New Roman"/>
          <w:color w:val="000000"/>
          <w:szCs w:val="28"/>
          <w:lang w:eastAsia="ru-RU"/>
        </w:rPr>
        <w:t>изуемая в прогимназии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программа «Здоровье»  обеспечивает механизм формирования здоровьесберегающей образовательной среды. В школе внедряются новые технологии и методики здоровьесберегающего обучения, обеспечивающие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Неукоснительно выполняются гигиенические требования к условиям обучения, представленные в С</w:t>
      </w:r>
      <w:r w:rsidR="00FF0009">
        <w:rPr>
          <w:rFonts w:eastAsia="Times New Roman" w:cs="Times New Roman"/>
          <w:color w:val="000000"/>
          <w:szCs w:val="28"/>
          <w:lang w:eastAsia="ru-RU"/>
        </w:rPr>
        <w:t xml:space="preserve">анПине. На уроках присутствуют </w:t>
      </w:r>
      <w:r w:rsidRPr="00EA427D">
        <w:rPr>
          <w:rFonts w:eastAsia="Times New Roman" w:cs="Times New Roman"/>
          <w:color w:val="000000"/>
          <w:szCs w:val="28"/>
          <w:lang w:eastAsia="ru-RU"/>
        </w:rPr>
        <w:t>здоровьесберегающие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</w:t>
      </w:r>
      <w:r w:rsidR="00FF0009">
        <w:rPr>
          <w:rFonts w:eastAsia="Times New Roman" w:cs="Times New Roman"/>
          <w:color w:val="000000"/>
          <w:szCs w:val="28"/>
          <w:lang w:eastAsia="ru-RU"/>
        </w:rPr>
        <w:t>За ту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часть времени</w:t>
      </w:r>
      <w:r w:rsidR="00FF0009">
        <w:rPr>
          <w:rFonts w:eastAsia="Times New Roman" w:cs="Times New Roman"/>
          <w:color w:val="000000"/>
          <w:szCs w:val="28"/>
          <w:lang w:eastAsia="ru-RU"/>
        </w:rPr>
        <w:t>, которую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обучающиеся находятся в школе, учителя постоянно обращают внимание на их осанку, проводят физкультпаузы, упражнения для глаз, рук, спины.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Образовательная организация  при постановке целей и задач учебно-воспитательной работы  по здоровьесберегающим технологиям  опирается на анкетирование родителей и обучающихся, которое показывает не только общее состояние данной проблемы, но и возможные пути ее решения.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 xml:space="preserve">Творчески организована спортивная работа с </w:t>
      </w:r>
      <w:proofErr w:type="gramStart"/>
      <w:r w:rsidRPr="00EA427D">
        <w:rPr>
          <w:rFonts w:eastAsia="Times New Roman" w:cs="Times New Roman"/>
          <w:color w:val="000000"/>
          <w:szCs w:val="28"/>
          <w:lang w:eastAsia="ru-RU"/>
        </w:rPr>
        <w:t>обучающимися</w:t>
      </w:r>
      <w:proofErr w:type="gramEnd"/>
      <w:r w:rsidRPr="00EA427D">
        <w:rPr>
          <w:rFonts w:eastAsia="Times New Roman" w:cs="Times New Roman"/>
          <w:color w:val="000000"/>
          <w:szCs w:val="28"/>
          <w:lang w:eastAsia="ru-RU"/>
        </w:rPr>
        <w:t>, проводятся спортивные соревно</w:t>
      </w:r>
      <w:r w:rsidR="00FF0009">
        <w:rPr>
          <w:rFonts w:eastAsia="Times New Roman" w:cs="Times New Roman"/>
          <w:color w:val="000000"/>
          <w:szCs w:val="28"/>
          <w:lang w:eastAsia="ru-RU"/>
        </w:rPr>
        <w:t>вания, игры, обычные прогулки.</w:t>
      </w:r>
      <w:r w:rsidR="00FF0009">
        <w:rPr>
          <w:rFonts w:eastAsia="Times New Roman" w:cs="Times New Roman"/>
          <w:color w:val="000000"/>
          <w:szCs w:val="28"/>
          <w:lang w:eastAsia="ru-RU"/>
        </w:rPr>
        <w:br/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Приоритетными мероприятиями  в профилактической работе  учреждения являются  инфекционные заболевания ОРЗ, грипп и сальмонеллез.          </w:t>
      </w:r>
      <w:r w:rsidRPr="00EA427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табакокурения, наркомании, правонарушений.  Система  дополнительного образования предоставляет возможность </w:t>
      </w:r>
      <w:proofErr w:type="gramStart"/>
      <w:r w:rsidRPr="00EA427D">
        <w:rPr>
          <w:rFonts w:eastAsia="Times New Roman" w:cs="Times New Roman"/>
          <w:color w:val="000000"/>
          <w:szCs w:val="28"/>
          <w:lang w:eastAsia="ru-RU"/>
        </w:rPr>
        <w:t>обучающимся</w:t>
      </w:r>
      <w:proofErr w:type="gramEnd"/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 посещать спортивные секции в школе.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Вопросы сохранения здоровья обучающихся являются  предметом обсужде</w:t>
      </w:r>
      <w:r w:rsidRPr="00EA427D">
        <w:rPr>
          <w:rFonts w:eastAsia="Times New Roman" w:cs="Times New Roman"/>
          <w:color w:val="000000"/>
          <w:szCs w:val="28"/>
          <w:lang w:eastAsia="ru-RU"/>
        </w:rPr>
        <w:softHyphen/>
        <w:t>ния на педагогических советах, совещаниях при  директоре, на  родительс</w:t>
      </w:r>
      <w:r w:rsidRPr="00EA427D">
        <w:rPr>
          <w:rFonts w:eastAsia="Times New Roman" w:cs="Times New Roman"/>
          <w:color w:val="000000"/>
          <w:szCs w:val="28"/>
          <w:lang w:eastAsia="ru-RU"/>
        </w:rPr>
        <w:softHyphen/>
        <w:t>ких собраниях, заседаниях Управляюще</w:t>
      </w:r>
      <w:r w:rsidR="00FF0009">
        <w:rPr>
          <w:rFonts w:eastAsia="Times New Roman" w:cs="Times New Roman"/>
          <w:color w:val="000000"/>
          <w:szCs w:val="28"/>
          <w:lang w:eastAsia="ru-RU"/>
        </w:rPr>
        <w:t>го Совета.</w:t>
      </w:r>
    </w:p>
    <w:p w:rsidR="00705F60" w:rsidRPr="00EA427D" w:rsidRDefault="00705F60" w:rsidP="00EA427D">
      <w:pPr>
        <w:jc w:val="both"/>
        <w:rPr>
          <w:rFonts w:cs="Times New Roman"/>
          <w:szCs w:val="28"/>
        </w:rPr>
      </w:pPr>
    </w:p>
    <w:sectPr w:rsidR="00705F60" w:rsidRPr="00EA427D" w:rsidSect="004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27D"/>
    <w:rsid w:val="00044D3D"/>
    <w:rsid w:val="00353CAD"/>
    <w:rsid w:val="004550EA"/>
    <w:rsid w:val="00633FEA"/>
    <w:rsid w:val="00705F60"/>
    <w:rsid w:val="00AE0E0E"/>
    <w:rsid w:val="00B26CC1"/>
    <w:rsid w:val="00BB7A01"/>
    <w:rsid w:val="00C76EC5"/>
    <w:rsid w:val="00EA427D"/>
    <w:rsid w:val="00FF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paragraph" w:styleId="1">
    <w:name w:val="heading 1"/>
    <w:basedOn w:val="a"/>
    <w:link w:val="10"/>
    <w:uiPriority w:val="9"/>
    <w:qFormat/>
    <w:rsid w:val="00EA427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7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2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paragraph" w:styleId="1">
    <w:name w:val="heading 1"/>
    <w:basedOn w:val="a"/>
    <w:link w:val="10"/>
    <w:uiPriority w:val="9"/>
    <w:qFormat/>
    <w:rsid w:val="00EA427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7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2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2020-02-13T13:36:00Z</dcterms:created>
  <dcterms:modified xsi:type="dcterms:W3CDTF">2020-02-13T13:38:00Z</dcterms:modified>
</cp:coreProperties>
</file>